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B52" w:rsidRDefault="006B5B52" w:rsidP="006B5B52">
      <w:r>
        <w:t>BRZESKA 34 - WIDOK W KIERUNKU ULICY ROBOTNICZEJ OD MOSTU UNIJNEGO</w:t>
      </w:r>
    </w:p>
    <w:p w:rsidR="006B5B52" w:rsidRDefault="006B5B52" w:rsidP="006B5B52">
      <w:r>
        <w:rPr>
          <w:noProof/>
          <w:lang w:eastAsia="pl-PL"/>
        </w:rPr>
        <w:drawing>
          <wp:inline distT="0" distB="0" distL="0" distR="0">
            <wp:extent cx="5761990" cy="4318635"/>
            <wp:effectExtent l="19050" t="0" r="0" b="0"/>
            <wp:docPr id="1" name="Obraz 23" descr="C:\Documents and Settings\Honorata\Pulpit\zdjęcia lokali\najem ścian\PIC_0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 descr="C:\Documents and Settings\Honorata\Pulpit\zdjęcia lokali\najem ścian\PIC_02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431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B52" w:rsidRDefault="006B5B52" w:rsidP="006B5B52"/>
    <w:p w:rsidR="006B5B52" w:rsidRDefault="006B5B52" w:rsidP="006B5B52">
      <w:r>
        <w:t>BRZESKA 29-31 - WIDOK OD ULICY ROBOTNICZEJ W KIERUNKU MOSTU UNIJNEGO</w:t>
      </w:r>
    </w:p>
    <w:p w:rsidR="005259A2" w:rsidRDefault="006B5B52" w:rsidP="006B5B52">
      <w:r>
        <w:rPr>
          <w:noProof/>
          <w:lang w:eastAsia="pl-PL"/>
        </w:rPr>
        <w:drawing>
          <wp:inline distT="0" distB="0" distL="0" distR="0">
            <wp:extent cx="5761990" cy="4318635"/>
            <wp:effectExtent l="19050" t="0" r="0" b="0"/>
            <wp:docPr id="2" name="Obraz 25" descr="C:\Documents and Settings\Honorata\Pulpit\zdjęcia lokali\najem ścian\PIC_0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5" descr="C:\Documents and Settings\Honorata\Pulpit\zdjęcia lokali\najem ścian\PIC_02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431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59A2" w:rsidSect="006B5B5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6B5B52"/>
    <w:rsid w:val="004A2A2C"/>
    <w:rsid w:val="005259A2"/>
    <w:rsid w:val="00641DD9"/>
    <w:rsid w:val="006B5B52"/>
    <w:rsid w:val="00955C1F"/>
    <w:rsid w:val="00CF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B52"/>
    <w:pPr>
      <w:spacing w:before="0"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5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B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2012-01-31T13:53:00Z</dcterms:created>
  <dcterms:modified xsi:type="dcterms:W3CDTF">2012-01-31T13:53:00Z</dcterms:modified>
</cp:coreProperties>
</file>